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 xml:space="preserve">Effects of Alcohol </w:t>
      </w:r>
      <w:r>
        <w:rPr>
          <w:rFonts w:ascii="Times New Roman" w:cs="Times New Roman" w:hAnsi="Times New Roman"/>
          <w:sz w:val="24"/>
        </w:rPr>
        <w:t>During</w:t>
      </w:r>
      <w:r>
        <w:rPr>
          <w:rFonts w:ascii="Times New Roman" w:cs="Times New Roman" w:hAnsi="Times New Roman"/>
          <w:sz w:val="24"/>
        </w:rPr>
        <w:t xml:space="preserve"> Pregnancy</w:t>
      </w: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Institution</w:t>
      </w: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Name</w:t>
      </w: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Course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How can the family be affected by alcohol consumption?</w:t>
      </w:r>
      <w:r>
        <w:rPr>
          <w:rFonts w:ascii="Times New Roman" w:cs="Times New Roman" w:hAnsi="Times New Roman"/>
          <w:sz w:val="24"/>
        </w:rPr>
        <w:t xml:space="preserve"> The research question is a cohort study.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I hope to learn the impact of drinking alcohol on family life, and how children can suffer fetal alcohol spectrum disorder when mothers drink during pregnancy.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 xml:space="preserve">Independent </w:t>
      </w:r>
      <w:r>
        <w:rPr>
          <w:rFonts w:ascii="Times New Roman" w:cs="Times New Roman" w:hAnsi="Times New Roman"/>
          <w:sz w:val="24"/>
        </w:rPr>
        <w:t xml:space="preserve">variables; </w:t>
      </w:r>
      <w:r>
        <w:rPr>
          <w:rFonts w:ascii="Times New Roman" w:cs="Times New Roman" w:hAnsi="Times New Roman"/>
          <w:sz w:val="24"/>
        </w:rPr>
        <w:t>alcohol,</w:t>
      </w:r>
      <w:r>
        <w:rPr>
          <w:rFonts w:ascii="Times New Roman" w:cs="Times New Roman" w:hAnsi="Times New Roman"/>
          <w:sz w:val="24"/>
        </w:rPr>
        <w:t xml:space="preserve"> </w:t>
      </w:r>
      <w:r>
        <w:rPr>
          <w:rFonts w:ascii="Times New Roman" w:cs="Times New Roman" w:hAnsi="Times New Roman"/>
          <w:sz w:val="24"/>
        </w:rPr>
        <w:t>pregnancy;</w:t>
      </w:r>
      <w:r>
        <w:rPr>
          <w:rFonts w:ascii="Times New Roman" w:cs="Times New Roman" w:hAnsi="Times New Roman"/>
          <w:sz w:val="24"/>
        </w:rPr>
        <w:t xml:space="preserve"> </w:t>
      </w:r>
      <w:r>
        <w:rPr>
          <w:rFonts w:ascii="Times New Roman" w:cs="Times New Roman" w:hAnsi="Times New Roman"/>
          <w:sz w:val="24"/>
        </w:rPr>
        <w:t xml:space="preserve">dependent variable; </w:t>
      </w:r>
      <w:r>
        <w:rPr>
          <w:rFonts w:ascii="Times New Roman" w:cs="Times New Roman" w:hAnsi="Times New Roman"/>
          <w:sz w:val="24"/>
        </w:rPr>
        <w:t>disorders (fetal alcohol spectrum disorder)</w:t>
      </w:r>
      <w:r>
        <w:rPr>
          <w:rFonts w:ascii="Times New Roman" w:cs="Times New Roman" w:hAnsi="Times New Roman"/>
          <w:sz w:val="24"/>
        </w:rPr>
        <w:t>, incidence density</w:t>
      </w:r>
      <w:r>
        <w:rPr>
          <w:rFonts w:ascii="Times New Roman" w:cs="Times New Roman" w:hAnsi="Times New Roman"/>
          <w:sz w:val="24"/>
        </w:rPr>
        <w:t>, incidence density ratio.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Fetal alcohol spectrum di</w:t>
      </w:r>
      <w:r>
        <w:rPr>
          <w:rFonts w:ascii="Times New Roman" w:cs="Times New Roman" w:hAnsi="Times New Roman"/>
          <w:sz w:val="24"/>
        </w:rPr>
        <w:t xml:space="preserve">sorder will be measured by obtaining stored data in health care facilities; pregnancy will be measured by counting on mothers who will have been </w:t>
      </w:r>
      <w:r>
        <w:rPr>
          <w:rFonts w:ascii="Times New Roman" w:cs="Times New Roman" w:hAnsi="Times New Roman"/>
          <w:sz w:val="24"/>
        </w:rPr>
        <w:t>pregnant</w:t>
      </w:r>
      <w:r>
        <w:rPr>
          <w:rFonts w:ascii="Times New Roman" w:cs="Times New Roman" w:hAnsi="Times New Roman"/>
          <w:sz w:val="24"/>
        </w:rPr>
        <w:t xml:space="preserve"> over a certain period.</w:t>
      </w:r>
      <w:r>
        <w:rPr>
          <w:rFonts w:ascii="Times New Roman" w:cs="Times New Roman" w:hAnsi="Times New Roman"/>
          <w:sz w:val="24"/>
        </w:rPr>
        <w:t xml:space="preserve"> Also, alcohol will be accounted for by picking of pregnant women who take alcohol.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 xml:space="preserve">The participants of this study will </w:t>
      </w:r>
      <w:r>
        <w:rPr>
          <w:rFonts w:ascii="Times New Roman" w:cs="Times New Roman" w:hAnsi="Times New Roman"/>
          <w:sz w:val="24"/>
        </w:rPr>
        <w:t>pregnant women or mothers who had given birth in a certain period</w:t>
      </w:r>
      <w:r>
        <w:rPr>
          <w:rFonts w:ascii="Times New Roman" w:cs="Times New Roman" w:hAnsi="Times New Roman"/>
          <w:sz w:val="24"/>
        </w:rPr>
        <w:t xml:space="preserve"> and children who were given birth within the same period.</w:t>
      </w:r>
      <w:r>
        <w:rPr>
          <w:rFonts w:ascii="Times New Roman" w:cs="Times New Roman" w:hAnsi="Times New Roman"/>
          <w:sz w:val="24"/>
        </w:rPr>
        <w:t xml:space="preserve"> 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 xml:space="preserve">I chose a cohort case study whereby I will choose the women who have given birth and have been taking alcohol during their pregnancy. </w:t>
      </w:r>
      <w:r>
        <w:rPr>
          <w:rFonts w:ascii="Times New Roman" w:cs="Times New Roman" w:hAnsi="Times New Roman"/>
          <w:sz w:val="24"/>
        </w:rPr>
        <w:t>This will present broad data since there will be plenty of such data in the databases of hospitals.</w:t>
      </w:r>
      <w:r>
        <w:rPr>
          <w:rFonts w:ascii="Times New Roman" w:cs="Times New Roman" w:hAnsi="Times New Roman"/>
          <w:sz w:val="24"/>
        </w:rPr>
        <w:t xml:space="preserve"> </w:t>
      </w:r>
      <w:r>
        <w:rPr>
          <w:rFonts w:ascii="Times New Roman" w:cs="Times New Roman" w:hAnsi="Times New Roman"/>
          <w:sz w:val="24"/>
        </w:rPr>
        <w:t>The cohort study design is one of the best scientific method for measuring the effects of a suspected risk factor.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The measure of association in this case will be the children who were born by women who took alcohol during pregnancy and those who did not.</w:t>
      </w:r>
      <w:r>
        <w:rPr>
          <w:rFonts w:ascii="Times New Roman" w:cs="Times New Roman" w:hAnsi="Times New Roman"/>
          <w:sz w:val="24"/>
          <w:szCs w:val="24"/>
        </w:rPr>
        <w:t xml:space="preserve"> The measure of </w:t>
      </w:r>
      <w:r>
        <w:rPr>
          <w:rFonts w:ascii="Times New Roman" w:cs="Times New Roman" w:hAnsi="Times New Roman"/>
          <w:sz w:val="24"/>
          <w:szCs w:val="24"/>
        </w:rPr>
        <w:t>association</w:t>
      </w:r>
      <w:r>
        <w:rPr>
          <w:rFonts w:ascii="Times New Roman" w:cs="Times New Roman" w:hAnsi="Times New Roman"/>
          <w:sz w:val="24"/>
          <w:szCs w:val="24"/>
        </w:rPr>
        <w:t xml:space="preserve"> will be between exposure and disease in the cohort study which will be indicated as the relative risk</w:t>
      </w:r>
      <w:r>
        <w:rPr>
          <w:rFonts w:ascii="Times New Roman" w:cs="Times New Roman" w:hAnsi="Times New Roman"/>
          <w:sz w:val="24"/>
          <w:szCs w:val="24"/>
        </w:rPr>
        <w:t xml:space="preserve"> (</w:t>
      </w:r>
      <w:r>
        <w:rPr>
          <w:rFonts w:ascii="Times New Roman" w:cs="Times New Roman" w:hAnsi="Times New Roman"/>
          <w:sz w:val="24"/>
          <w:szCs w:val="24"/>
        </w:rPr>
        <w:t>Friis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&amp; Sellers, </w:t>
      </w:r>
      <w:r>
        <w:rPr>
          <w:rFonts w:ascii="Times New Roman" w:cs="Times New Roman" w:hAnsi="Times New Roman"/>
          <w:sz w:val="24"/>
          <w:szCs w:val="24"/>
        </w:rPr>
        <w:t>2014)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 xml:space="preserve">The type of cohort that will be used in this case is that of </w:t>
      </w:r>
      <w:r>
        <w:rPr>
          <w:rFonts w:ascii="Times New Roman" w:cs="Times New Roman" w:hAnsi="Times New Roman"/>
          <w:sz w:val="24"/>
        </w:rPr>
        <w:t xml:space="preserve">prospective cohort. An investigator in this kind of study population identifies the study population at the start of the study and </w:t>
      </w:r>
      <w:r>
        <w:rPr>
          <w:rFonts w:ascii="Times New Roman" w:cs="Times New Roman" w:hAnsi="Times New Roman"/>
          <w:sz w:val="24"/>
        </w:rPr>
        <w:t>accompanies the subjects through time</w:t>
      </w:r>
      <w:r>
        <w:rPr>
          <w:rFonts w:ascii="Times New Roman" w:cs="Times New Roman" w:hAnsi="Times New Roman"/>
          <w:sz w:val="24"/>
        </w:rPr>
        <w:t xml:space="preserve"> (</w:t>
      </w:r>
      <w:r>
        <w:rPr>
          <w:rFonts w:ascii="Times New Roman" w:cs="Times New Roman" w:hAnsi="Times New Roman"/>
          <w:sz w:val="24"/>
        </w:rPr>
        <w:t>Friis</w:t>
      </w:r>
      <w:r>
        <w:rPr>
          <w:rFonts w:ascii="Times New Roman" w:cs="Times New Roman" w:hAnsi="Times New Roman"/>
          <w:sz w:val="24"/>
        </w:rPr>
        <w:t xml:space="preserve"> et al., 2014)</w:t>
      </w:r>
      <w:r>
        <w:rPr>
          <w:rFonts w:ascii="Times New Roman" w:cs="Times New Roman" w:hAnsi="Times New Roman"/>
          <w:sz w:val="24"/>
        </w:rPr>
        <w:t>.</w:t>
      </w:r>
      <w:r>
        <w:rPr>
          <w:rFonts w:ascii="Times New Roman" w:cs="Times New Roman" w:hAnsi="Times New Roman"/>
          <w:sz w:val="24"/>
        </w:rPr>
        <w:t xml:space="preserve"> </w:t>
      </w:r>
      <w:r>
        <w:rPr>
          <w:rFonts w:ascii="Times New Roman" w:cs="Times New Roman" w:hAnsi="Times New Roman"/>
          <w:sz w:val="24"/>
        </w:rPr>
        <w:t>This will ensure that the investigator is taking note of those who are taking alcohol and those who are not during pregnancy.</w:t>
      </w:r>
      <w:r>
        <w:rPr>
          <w:rFonts w:ascii="Times New Roman" w:cs="Times New Roman" w:hAnsi="Times New Roman"/>
          <w:sz w:val="24"/>
        </w:rPr>
        <w:t xml:space="preserve"> 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</w:p>
    <w:bookmarkStart w:id="0" w:name="_GoBack"/>
    <w:bookmarkEnd w:id="0"/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Reference</w:t>
      </w:r>
    </w:p>
    <w:p>
      <w:pPr>
        <w:pStyle w:val="style0"/>
        <w:spacing w:lineRule="auto" w:line="480"/>
        <w:ind w:left="720" w:hanging="72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Friis</w:t>
      </w:r>
      <w:r>
        <w:rPr>
          <w:rFonts w:ascii="Times New Roman" w:cs="Times New Roman" w:hAnsi="Times New Roman"/>
          <w:sz w:val="24"/>
        </w:rPr>
        <w:t>, R.H., &amp; Sellers, T.A. (2014). Epidemiology for public health practice (5</w:t>
      </w:r>
      <w:r>
        <w:rPr>
          <w:rFonts w:ascii="Times New Roman" w:cs="Times New Roman" w:hAnsi="Times New Roman"/>
          <w:sz w:val="24"/>
          <w:vertAlign w:val="superscript"/>
        </w:rPr>
        <w:t>th</w:t>
      </w:r>
      <w:r>
        <w:rPr>
          <w:rFonts w:ascii="Times New Roman" w:cs="Times New Roman" w:hAnsi="Times New Roman"/>
          <w:sz w:val="24"/>
        </w:rPr>
        <w:t xml:space="preserve"> </w:t>
      </w:r>
      <w:r>
        <w:rPr>
          <w:rFonts w:ascii="Times New Roman" w:cs="Times New Roman" w:hAnsi="Times New Roman"/>
          <w:sz w:val="24"/>
        </w:rPr>
        <w:t>ed</w:t>
      </w:r>
      <w:r>
        <w:rPr>
          <w:rFonts w:ascii="Times New Roman" w:cs="Times New Roman" w:hAnsi="Times New Roman"/>
          <w:sz w:val="24"/>
        </w:rPr>
        <w:t>.). Burlington, MA: Jones &amp; Bartlett.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</w:rPr>
      </w:pPr>
    </w:p>
    <w:sectPr>
      <w:headerReference w:type="default" r:id="rId2"/>
      <w:headerReference w:type="first" r:id="rId3"/>
      <w:pgSz w:w="12240" w:h="15840" w:orient="portrait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spacing w:lineRule="auto" w:line="480"/>
      <w:jc w:val="right"/>
      <w:rPr/>
    </w:pPr>
    <w:r>
      <w:rPr>
        <w:rFonts w:ascii="Times New Roman" w:cs="Times New Roman" w:hAnsi="Times New Roman"/>
        <w:sz w:val="24"/>
      </w:rPr>
      <w:t>EFFECTS OF ALCOHOL DURING PREGNANCY</w:t>
    </w:r>
    <w:r>
      <w:rPr>
        <w:rFonts w:ascii="Times New Roman" w:cs="Times New Roman" w:hAnsi="Times New Roman"/>
        <w:sz w:val="24"/>
      </w:rPr>
      <w:tab/>
    </w:r>
    <w:r>
      <w:rPr>
        <w:rFonts w:ascii="Times New Roman" w:cs="Times New Roman" w:hAnsi="Times New Roman"/>
        <w:sz w:val="24"/>
      </w:rPr>
      <w:fldChar w:fldCharType="begin"/>
    </w:r>
    <w:r>
      <w:rPr>
        <w:rFonts w:ascii="Times New Roman" w:cs="Times New Roman" w:hAnsi="Times New Roman"/>
        <w:sz w:val="24"/>
      </w:rPr>
      <w:instrText xml:space="preserve"> PAGE   \* MERGEFORMAT </w:instrText>
    </w:r>
    <w:r>
      <w:rPr>
        <w:rFonts w:ascii="Times New Roman" w:cs="Times New Roman" w:hAnsi="Times New Roman"/>
        <w:sz w:val="24"/>
      </w:rPr>
      <w:fldChar w:fldCharType="separate"/>
    </w:r>
    <w:r>
      <w:rPr>
        <w:rFonts w:ascii="Times New Roman" w:cs="Times New Roman" w:hAnsi="Times New Roman"/>
        <w:noProof/>
        <w:sz w:val="24"/>
      </w:rPr>
      <w:t>4</w:t>
    </w:r>
    <w:r>
      <w:rPr>
        <w:rFonts w:ascii="Times New Roman" w:cs="Times New Roman" w:hAnsi="Times New Roman"/>
        <w:noProof/>
        <w:sz w:val="24"/>
      </w:rPr>
      <w:fldChar w:fldCharType="end"/>
    </w:r>
  </w:p>
  <w:p>
    <w:pPr>
      <w:pStyle w:val="style31"/>
      <w:rPr/>
    </w:pP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spacing w:lineRule="auto" w:line="480"/>
      <w:jc w:val="right"/>
      <w:rPr>
        <w:rFonts w:ascii="Times New Roman" w:cs="Times New Roman" w:hAnsi="Times New Roman"/>
        <w:sz w:val="24"/>
      </w:rPr>
    </w:pPr>
    <w:r>
      <w:rPr>
        <w:rFonts w:ascii="Times New Roman" w:cs="Times New Roman" w:hAnsi="Times New Roman"/>
        <w:sz w:val="24"/>
      </w:rPr>
      <w:t>Running Head: EFFECTS OF ALCOHOL DURING PREGNANCY</w:t>
    </w:r>
    <w:r>
      <w:rPr>
        <w:rFonts w:ascii="Times New Roman" w:cs="Times New Roman" w:hAnsi="Times New Roman"/>
        <w:sz w:val="24"/>
      </w:rPr>
      <w:tab/>
    </w:r>
    <w:r>
      <w:rPr>
        <w:rFonts w:ascii="Times New Roman" w:cs="Times New Roman" w:hAnsi="Times New Roman"/>
        <w:sz w:val="24"/>
      </w:rPr>
      <w:fldChar w:fldCharType="begin"/>
    </w:r>
    <w:r>
      <w:rPr>
        <w:rFonts w:ascii="Times New Roman" w:cs="Times New Roman" w:hAnsi="Times New Roman"/>
        <w:sz w:val="24"/>
      </w:rPr>
      <w:instrText xml:space="preserve"> PAGE   \* MERGEFORMAT </w:instrText>
    </w:r>
    <w:r>
      <w:rPr>
        <w:rFonts w:ascii="Times New Roman" w:cs="Times New Roman" w:hAnsi="Times New Roman"/>
        <w:sz w:val="24"/>
      </w:rPr>
      <w:fldChar w:fldCharType="separate"/>
    </w:r>
    <w:r>
      <w:rPr>
        <w:rFonts w:ascii="Times New Roman" w:cs="Times New Roman" w:hAnsi="Times New Roman"/>
        <w:noProof/>
        <w:sz w:val="24"/>
      </w:rPr>
      <w:t>1</w:t>
    </w:r>
    <w:r>
      <w:rPr>
        <w:rFonts w:ascii="Times New Roman" w:cs="Times New Roman" w:hAnsi="Times New Roman"/>
        <w:noProof/>
        <w:sz w:val="24"/>
      </w:rPr>
      <w:fldChar w:fldCharType="end"/>
    </w:r>
  </w:p>
  <w:p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09e50956-b39b-4f80-ac90-0dbb68b2310f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ed9f5628-55bc-4e2b-bc91-ea2c59efea5a"/>
    <w:basedOn w:val="style65"/>
    <w:next w:val="style4098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353</Words>
  <Pages>4</Pages>
  <Characters>1804</Characters>
  <Application>WPS Office</Application>
  <DocSecurity>0</DocSecurity>
  <Paragraphs>55</Paragraphs>
  <ScaleCrop>false</ScaleCrop>
  <LinksUpToDate>false</LinksUpToDate>
  <CharactersWithSpaces>2144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2019-10-24T20:20:05Z</dcterms:created>
  <dc:creator>Patrick</dc:creator>
  <lastModifiedBy>JKM-LX1</lastModifiedBy>
  <dcterms:modified xsi:type="dcterms:W3CDTF">2019-10-24T20:20:05Z</dcterms:modified>
  <revision>82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